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0C82" w:rsidRDefault="005E177D" w:rsidP="005E1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82">
        <w:rPr>
          <w:rFonts w:ascii="Times New Roman" w:hAnsi="Times New Roman" w:cs="Times New Roman"/>
          <w:b/>
          <w:sz w:val="28"/>
          <w:szCs w:val="28"/>
        </w:rPr>
        <w:t>О мероприятиях</w:t>
      </w:r>
    </w:p>
    <w:p w:rsidR="005E177D" w:rsidRDefault="005E177D" w:rsidP="005E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общественно просветительской кампании эффективности функционирования систем управления охраной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организациях и привлечения общественного внимания к вопросам охраны труда и здоровья на рабочих местах Министерством труда и социальной защиты Российской Федерации организованно проведение ежегодных Всероссийских рейтингов организаций крупного, среднего и малого бизнеса в области охраны труда, Всероссийских конкурсов «Лучший специалист по охране труда 2021г», «Лучшие цифровые решения по охране труда 2021г»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Всероссийские рейтинги и Всероссийские конкурсы, соответственно )</w:t>
      </w:r>
    </w:p>
    <w:p w:rsidR="005E177D" w:rsidRDefault="005E177D" w:rsidP="005E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Участие во </w:t>
      </w:r>
      <w:proofErr w:type="gramStart"/>
      <w:r w:rsidR="000B2961">
        <w:rPr>
          <w:rFonts w:ascii="Times New Roman" w:hAnsi="Times New Roman" w:cs="Times New Roman"/>
          <w:sz w:val="28"/>
          <w:szCs w:val="28"/>
        </w:rPr>
        <w:t>Всероссийский</w:t>
      </w:r>
      <w:proofErr w:type="gramEnd"/>
      <w:r w:rsidR="000B2961">
        <w:rPr>
          <w:rFonts w:ascii="Times New Roman" w:hAnsi="Times New Roman" w:cs="Times New Roman"/>
          <w:sz w:val="28"/>
          <w:szCs w:val="28"/>
        </w:rPr>
        <w:t xml:space="preserve"> рейтингах и Всероссийских конкурсах осуществляется на безвозмездной основе. Мероприятия проходят в заочном формате на основании общедоступных данных и сведений, представленных участниками.</w:t>
      </w:r>
    </w:p>
    <w:p w:rsidR="000B2961" w:rsidRDefault="000B2961" w:rsidP="005E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Торжественное награждение победителей и призеров Всероссийских рейтингов и Всероссийских  конкурсов будет проходить в рамках мероприятий, проводимых Министерством труда и социальной защиты Российской Федерации.</w:t>
      </w:r>
    </w:p>
    <w:p w:rsidR="005258C8" w:rsidRDefault="000B2961" w:rsidP="005E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доступа к участию во Всероссийских рейтингах и Всероссийских конкурсах необходимо</w:t>
      </w:r>
      <w:r w:rsidR="005258C8">
        <w:rPr>
          <w:rFonts w:ascii="Times New Roman" w:hAnsi="Times New Roman" w:cs="Times New Roman"/>
          <w:sz w:val="28"/>
          <w:szCs w:val="28"/>
        </w:rPr>
        <w:t xml:space="preserve"> зарегистрироваться до 01.02.2022г по следующим ссылкам:</w:t>
      </w:r>
    </w:p>
    <w:p w:rsidR="000B2961" w:rsidRDefault="005258C8" w:rsidP="005E177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1435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eisot</w:t>
        </w:r>
        <w:proofErr w:type="spellEnd"/>
        <w:r w:rsidRPr="005258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creatium</w:t>
        </w:r>
        <w:proofErr w:type="spellEnd"/>
        <w:r w:rsidRPr="005258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Pr="005258C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tating</w:t>
        </w:r>
        <w:proofErr w:type="spellEnd"/>
        <w:r w:rsidRPr="005258C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average</w:t>
        </w:r>
        <w:r w:rsidRPr="005258C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small</w:t>
        </w:r>
      </w:hyperlink>
      <w:r w:rsidRPr="005258C8">
        <w:rPr>
          <w:rFonts w:ascii="Times New Roman" w:hAnsi="Times New Roman" w:cs="Times New Roman"/>
          <w:sz w:val="28"/>
          <w:szCs w:val="28"/>
        </w:rPr>
        <w:t xml:space="preserve"> </w:t>
      </w:r>
      <w:r w:rsidR="000B2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Всероссийский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рейтинг для организаций среднего и малого бизнеса в области охраны труда);</w:t>
      </w:r>
    </w:p>
    <w:p w:rsidR="005258C8" w:rsidRDefault="005258C8" w:rsidP="005E177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1435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eisot</w:t>
        </w:r>
        <w:proofErr w:type="spellEnd"/>
        <w:r w:rsidRPr="00E143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creatium</w:t>
        </w:r>
        <w:proofErr w:type="spellEnd"/>
        <w:r w:rsidRPr="00E143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Pr="00E1435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tating</w:t>
        </w:r>
        <w:proofErr w:type="spellEnd"/>
        <w:r w:rsidRPr="00E1435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large</w:t>
        </w:r>
      </w:hyperlink>
      <w:r w:rsidRPr="005258C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Всероссийский рейтинг для организаций крупного бизнеса в области охраны труда);</w:t>
      </w:r>
    </w:p>
    <w:p w:rsidR="005258C8" w:rsidRDefault="005258C8" w:rsidP="005E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1435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eisot</w:t>
        </w:r>
        <w:proofErr w:type="spellEnd"/>
        <w:r w:rsidRPr="00E143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creatium</w:t>
        </w:r>
        <w:proofErr w:type="spellEnd"/>
        <w:r w:rsidRPr="00E143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Pr="00E1435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bestcpecOT</w:t>
        </w:r>
        <w:proofErr w:type="spellEnd"/>
      </w:hyperlink>
      <w:r w:rsidRPr="005258C8">
        <w:rPr>
          <w:rFonts w:ascii="Times New Roman" w:hAnsi="Times New Roman" w:cs="Times New Roman"/>
          <w:sz w:val="28"/>
          <w:szCs w:val="28"/>
        </w:rPr>
        <w:t xml:space="preserve"> (</w:t>
      </w:r>
      <w:r w:rsidR="00323116">
        <w:rPr>
          <w:rFonts w:ascii="Times New Roman" w:hAnsi="Times New Roman" w:cs="Times New Roman"/>
          <w:sz w:val="28"/>
          <w:szCs w:val="28"/>
        </w:rPr>
        <w:t>Всероссийский конкурс «Лучший специалист по охране труда»</w:t>
      </w:r>
      <w:r w:rsidRPr="005258C8">
        <w:rPr>
          <w:rFonts w:ascii="Times New Roman" w:hAnsi="Times New Roman" w:cs="Times New Roman"/>
          <w:sz w:val="28"/>
          <w:szCs w:val="28"/>
        </w:rPr>
        <w:t>)</w:t>
      </w:r>
      <w:r w:rsidR="00323116">
        <w:rPr>
          <w:rFonts w:ascii="Times New Roman" w:hAnsi="Times New Roman" w:cs="Times New Roman"/>
          <w:sz w:val="28"/>
          <w:szCs w:val="28"/>
        </w:rPr>
        <w:t>;</w:t>
      </w:r>
    </w:p>
    <w:p w:rsidR="00323116" w:rsidRDefault="00323116" w:rsidP="005E177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1435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eisot</w:t>
        </w:r>
        <w:proofErr w:type="spellEnd"/>
        <w:r w:rsidRPr="00E143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creatium</w:t>
        </w:r>
        <w:proofErr w:type="spellEnd"/>
        <w:r w:rsidRPr="00E143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Pr="00E1435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best</w:t>
        </w:r>
        <w:r w:rsidRPr="00E1435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digital</w:t>
        </w:r>
      </w:hyperlink>
      <w:r w:rsidRPr="0032311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Всероссийский конкурс «Лучшие цифровые решения по охране труда»</w:t>
      </w:r>
      <w:r w:rsidRPr="003231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116" w:rsidRPr="00323116" w:rsidRDefault="00323116" w:rsidP="005E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Более подробная информация о проведении мероприятий размещена на сайте агентства труда и занятости населения Красноярского края </w:t>
      </w:r>
      <w:hyperlink r:id="rId8" w:history="1"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1435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</w:t>
        </w:r>
        <w:proofErr w:type="spellEnd"/>
        <w:r w:rsidRPr="00E143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krskstate</w:t>
        </w:r>
        <w:proofErr w:type="spellEnd"/>
        <w:r w:rsidRPr="00E143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4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1435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, раздел «Служба занятости», «Охрана труда».</w:t>
      </w:r>
    </w:p>
    <w:sectPr w:rsidR="00323116" w:rsidRPr="00323116" w:rsidSect="005258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77D"/>
    <w:rsid w:val="000B2961"/>
    <w:rsid w:val="00323116"/>
    <w:rsid w:val="005258C8"/>
    <w:rsid w:val="005E177D"/>
    <w:rsid w:val="009C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.krskstat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isot.creatium.site/best-digi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isot.creatium.site/bestcpecOT" TargetMode="External"/><Relationship Id="rId5" Type="http://schemas.openxmlformats.org/officeDocument/2006/relationships/hyperlink" Target="https://eisot.creatium.site/tating-lar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isot.creatium.site/tating-average-smal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Зубрицкая Оля</dc:creator>
  <cp:keywords/>
  <dc:description/>
  <cp:lastModifiedBy>Зубрицкая Оля</cp:lastModifiedBy>
  <cp:revision>2</cp:revision>
  <dcterms:created xsi:type="dcterms:W3CDTF">2022-01-27T02:10:00Z</dcterms:created>
  <dcterms:modified xsi:type="dcterms:W3CDTF">2022-01-27T02:51:00Z</dcterms:modified>
</cp:coreProperties>
</file>